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43462">
      <w:pPr>
        <w:pStyle w:val="NormalWeb"/>
        <w:spacing w:before="2" w:after="2"/>
        <w:jc w:val="center"/>
      </w:pPr>
      <w:r>
        <w:br/>
      </w:r>
      <w:hyperlink r:id="rId4" w:history="1">
        <w:r>
          <w:rPr>
            <w:rStyle w:val="Hyperlink"/>
          </w:rPr>
          <w:t>View the documentary about Shyloh's treatment of her ca</w:t>
        </w:r>
        <w:r>
          <w:rPr>
            <w:rStyle w:val="Hyperlink"/>
          </w:rPr>
          <w:t>ncer, epilepsy, cerebal palsy, strokes, and brain injury with cannabis and how the Medical System is systematically killing patients</w:t>
        </w:r>
      </w:hyperlink>
    </w:p>
    <w:p w:rsidR="00000000" w:rsidRDefault="00A43462">
      <w:pPr>
        <w:pStyle w:val="NormalWeb"/>
        <w:spacing w:before="2" w:after="2"/>
        <w:jc w:val="center"/>
      </w:pPr>
      <w:r>
        <w:br/>
      </w:r>
      <w:hyperlink r:id="rId5" w:history="1">
        <w:r>
          <w:rPr>
            <w:rStyle w:val="Hyperlink"/>
          </w:rPr>
          <w:t>Download Our Complaint to the United Nations Human Rights Council</w:t>
        </w:r>
      </w:hyperlink>
    </w:p>
    <w:p w:rsidR="00000000" w:rsidRDefault="00A43462">
      <w:pPr>
        <w:pStyle w:val="Heading1"/>
        <w:spacing w:before="2" w:after="2"/>
        <w:jc w:val="center"/>
      </w:pPr>
      <w:r>
        <w:t xml:space="preserve">SHYLOH’S CANNABIS </w:t>
      </w:r>
      <w:r>
        <w:t>TEAS</w:t>
      </w:r>
    </w:p>
    <w:p w:rsidR="00000000" w:rsidRDefault="00A43462">
      <w:pPr>
        <w:pStyle w:val="Heading2"/>
        <w:spacing w:before="2" w:after="2"/>
        <w:jc w:val="center"/>
      </w:pPr>
      <w:r>
        <w:t>HERE ARE COMPLETE INSTRUCTIONS ABOUT HOW TO USE CANNABIS MEDICINALLY TO TREAT and REVERSE CANCER, ALZHEIMER’S, EPILEPSY, AIDS, CEREBRAL PALSY, etc.</w:t>
      </w:r>
    </w:p>
    <w:p w:rsidR="00000000" w:rsidRDefault="00A43462">
      <w:pPr>
        <w:pStyle w:val="NormalWeb"/>
        <w:spacing w:before="2" w:after="2"/>
        <w:jc w:val="center"/>
      </w:pPr>
      <w:r>
        <w:t>[Developed for Shyloh Sturm by Jake Sturm &amp; Kira Salak, PhD]</w:t>
      </w:r>
    </w:p>
    <w:p w:rsidR="00000000" w:rsidRDefault="00A43462">
      <w:pPr>
        <w:pStyle w:val="Heading3"/>
        <w:spacing w:before="2" w:after="2"/>
        <w:jc w:val="center"/>
      </w:pPr>
      <w:r>
        <w:rPr>
          <w:rStyle w:val="Strong"/>
          <w:b/>
          <w:i/>
          <w:u w:val="single"/>
        </w:rPr>
        <w:t>The Blessing of Mother Cannabis</w:t>
      </w:r>
      <w:r>
        <w:rPr>
          <w:rStyle w:val="Emphasis"/>
        </w:rPr>
        <w:t>:</w:t>
      </w:r>
    </w:p>
    <w:p w:rsidR="00000000" w:rsidRDefault="00A43462">
      <w:pPr>
        <w:pStyle w:val="NormalWeb"/>
        <w:spacing w:before="2" w:after="2"/>
        <w:jc w:val="center"/>
      </w:pPr>
      <w:r>
        <w:rPr>
          <w:rStyle w:val="Emphasis"/>
        </w:rPr>
        <w:t>Oh Blesse</w:t>
      </w:r>
      <w:r>
        <w:rPr>
          <w:rStyle w:val="Emphasis"/>
        </w:rPr>
        <w:t>d Lord,</w:t>
      </w:r>
      <w:r>
        <w:br/>
      </w:r>
      <w:r>
        <w:rPr>
          <w:rStyle w:val="Emphasis"/>
        </w:rPr>
        <w:t>may all sick children’s cries be transformed into healthy, raucous peels of laughter!</w:t>
      </w:r>
    </w:p>
    <w:p w:rsidR="00000000" w:rsidRDefault="00A43462">
      <w:pPr>
        <w:pStyle w:val="NormalWeb"/>
        <w:spacing w:before="2" w:after="2"/>
      </w:pPr>
      <w:r>
        <w:t xml:space="preserve">To treat Shyloh’s metastasized brain cancer, epilepsy, strokes, and cerebral palsy, a special cannabis tea was made for her when she was two months old. (She had </w:t>
      </w:r>
      <w:r>
        <w:t xml:space="preserve">two German doctor prescriptions for the THC.) As the medicinal compounds in cannabis flowers and oils do not dissolve in water, medicinal teas </w:t>
      </w:r>
      <w:r>
        <w:rPr>
          <w:rStyle w:val="Strong"/>
          <w:u w:val="single"/>
        </w:rPr>
        <w:t>must be made from whole milk</w:t>
      </w:r>
      <w:r>
        <w:t xml:space="preserve"> (which contains fats that readily absorb cannabis’s medicinal compounds). Before I c</w:t>
      </w:r>
      <w:r>
        <w:t>an give directions for the tea, a few terms must be explained:</w:t>
      </w:r>
    </w:p>
    <w:p w:rsidR="00000000" w:rsidRDefault="00A43462">
      <w:pPr>
        <w:pStyle w:val="NormalWeb"/>
        <w:spacing w:before="2" w:after="2"/>
      </w:pPr>
      <w:r>
        <w:rPr>
          <w:u w:val="single"/>
        </w:rPr>
        <w:t xml:space="preserve">Landrace </w:t>
      </w:r>
      <w:r>
        <w:rPr>
          <w:rStyle w:val="Emphasis"/>
          <w:u w:val="single"/>
        </w:rPr>
        <w:t>Cannabis Indica</w:t>
      </w:r>
      <w:r>
        <w:rPr>
          <w:u w:val="single"/>
        </w:rPr>
        <w:t xml:space="preserve"> Flowers:</w:t>
      </w:r>
      <w:r>
        <w:t xml:space="preserve"> This refers to the original, heirloom cannabis plant that produces hash; its compounds cause classic body effects like sleepiness or “couch-lockedness.”</w:t>
      </w:r>
    </w:p>
    <w:p w:rsidR="00000000" w:rsidRDefault="00A43462">
      <w:pPr>
        <w:pStyle w:val="NormalWeb"/>
        <w:spacing w:before="2" w:after="2"/>
      </w:pPr>
      <w:r>
        <w:rPr>
          <w:u w:val="single"/>
        </w:rPr>
        <w:t>Landra</w:t>
      </w:r>
      <w:r>
        <w:rPr>
          <w:u w:val="single"/>
        </w:rPr>
        <w:t xml:space="preserve">ce </w:t>
      </w:r>
      <w:r>
        <w:rPr>
          <w:rStyle w:val="Emphasis"/>
          <w:u w:val="single"/>
        </w:rPr>
        <w:t>Cannabis Sativa</w:t>
      </w:r>
      <w:r>
        <w:rPr>
          <w:u w:val="single"/>
        </w:rPr>
        <w:t xml:space="preserve"> Flowers:</w:t>
      </w:r>
      <w:r>
        <w:t xml:space="preserve"> These are the original, heirloom sativa plants [i.e., plants that have not been genetically modified; they look nothing like modern cannabis]. They create head effects, keeping a person alert and awake. As these landraces are no</w:t>
      </w:r>
      <w:r>
        <w:t xml:space="preserve"> longer available in the Western world, they must be grown from seeds. Landrace </w:t>
      </w:r>
      <w:r>
        <w:rPr>
          <w:rStyle w:val="Emphasis"/>
        </w:rPr>
        <w:t>Cannabis sativa</w:t>
      </w:r>
      <w:r>
        <w:t xml:space="preserve"> plants control and treat nearly all neurological disorders, with an extraordinarily strong effect on epilepsies of the cortex (the outer part of the brain), mak</w:t>
      </w:r>
      <w:r>
        <w:t xml:space="preserve">ing landrace </w:t>
      </w:r>
      <w:r>
        <w:rPr>
          <w:rStyle w:val="Emphasis"/>
        </w:rPr>
        <w:t>Cannabis sativa</w:t>
      </w:r>
      <w:r>
        <w:t xml:space="preserve"> essential for the treatment of serious neurological conditions like epilepsy, MS, Alzheimer’s, and brain tumors.</w:t>
      </w:r>
    </w:p>
    <w:p w:rsidR="00000000" w:rsidRDefault="00A43462">
      <w:pPr>
        <w:pStyle w:val="NormalWeb"/>
        <w:spacing w:before="2" w:after="2"/>
      </w:pPr>
      <w:r>
        <w:rPr>
          <w:u w:val="single"/>
        </w:rPr>
        <w:t>Modern Cannabis Flowers [“Buds”]:</w:t>
      </w:r>
      <w:r>
        <w:t xml:space="preserve"> These are the commonly available </w:t>
      </w:r>
      <w:r>
        <w:rPr>
          <w:rStyle w:val="Emphasis"/>
        </w:rPr>
        <w:t>Cannabis indica</w:t>
      </w:r>
      <w:r>
        <w:t xml:space="preserve"> </w:t>
      </w:r>
      <w:r>
        <w:t xml:space="preserve">strains, which are typically smoked recreationally. While some are considered “high sativa,” in truth these strains are mostly indica (bred for a “head-high” by mixing in some sativa genetics). Modern </w:t>
      </w:r>
      <w:r>
        <w:rPr>
          <w:rStyle w:val="Emphasis"/>
        </w:rPr>
        <w:t xml:space="preserve">Cannabis indica </w:t>
      </w:r>
      <w:r>
        <w:t>flowers have been bred for indoor growt</w:t>
      </w:r>
      <w:r>
        <w:t xml:space="preserve">h, large flowers, and higher THC levels—not for medicinal value. To find medicinal strains of modern cannabis that can act as a decent replacement for landrace </w:t>
      </w:r>
      <w:r>
        <w:rPr>
          <w:rStyle w:val="Emphasis"/>
        </w:rPr>
        <w:t>Cannabis indica</w:t>
      </w:r>
      <w:r>
        <w:t xml:space="preserve">, choose ones that are mostly indica, </w:t>
      </w:r>
      <w:r>
        <w:rPr>
          <w:rStyle w:val="Strong"/>
        </w:rPr>
        <w:t>with moderate-to-low THC levels</w:t>
      </w:r>
      <w:r>
        <w:t>. High-THC r</w:t>
      </w:r>
      <w:r>
        <w:t xml:space="preserve">ecreational strains are generally only useful for severe pain, and they are </w:t>
      </w:r>
      <w:r>
        <w:rPr>
          <w:rStyle w:val="Emphasis"/>
        </w:rPr>
        <w:t>extremely</w:t>
      </w:r>
      <w:r>
        <w:t xml:space="preserve"> dangerous for anyone with any form of thought disturbance (i.e., depression, schizophrenia, manic-depression, PTSD, etc.). Unfortunately, the “high-sativa” modern cannabi</w:t>
      </w:r>
      <w:r>
        <w:t>s strains do not seem to have the same potent medicinal effects as landrace sativas. Rick Simpson Oil [see description below] is the only product that comes close to matching the medicinal effects of the landrace sativas, likely because of its high concent</w:t>
      </w:r>
      <w:r>
        <w:t>ration of medicinal compounds.</w:t>
      </w:r>
    </w:p>
    <w:p w:rsidR="00000000" w:rsidRDefault="00A43462">
      <w:pPr>
        <w:pStyle w:val="NormalWeb"/>
        <w:spacing w:before="2" w:after="2"/>
        <w:jc w:val="center"/>
      </w:pPr>
      <w:r>
        <w:fldChar w:fldCharType="begin" w:fldLock="1"/>
      </w:r>
      <w:r>
        <w:instrText xml:space="preserve"> </w:instrText>
      </w:r>
      <w:r>
        <w:instrText>INCLUDEPICTURE  \d "Macintosh HD:Users:kirasalak:Desktop:Save Shyloh Website:landracevsmodern.jpg" \* MERGEFORMATINET</w:instrText>
      </w:r>
      <w:r>
        <w:instrText xml:space="preserve"> </w:instrText>
      </w:r>
      <w:r>
        <w:fldChar w:fldCharType="separate"/>
      </w:r>
      <w:r w:rsidR="003A20F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nabis Landrace Sativa" style="width:400pt;height:295pt">
            <v:imagedata r:id="rId6"/>
          </v:shape>
        </w:pict>
      </w:r>
      <w:r>
        <w:fldChar w:fldCharType="end"/>
      </w:r>
    </w:p>
    <w:p w:rsidR="00000000" w:rsidRDefault="00A43462">
      <w:pPr>
        <w:pStyle w:val="NormalWeb"/>
        <w:spacing w:before="2" w:after="2"/>
      </w:pPr>
      <w:r>
        <w:rPr>
          <w:u w:val="single"/>
        </w:rPr>
        <w:t>Hemp Flowers:</w:t>
      </w:r>
      <w:r>
        <w:t xml:space="preserve"> Hemp is a non-narcotic type of </w:t>
      </w:r>
      <w:r>
        <w:rPr>
          <w:rStyle w:val="Emphasis"/>
        </w:rPr>
        <w:t>Cannabis sativa</w:t>
      </w:r>
      <w:r>
        <w:t>, with medicinal properties that are very different from landrace sativas. Hemp causes sleepiness, and its high CBD content relieves autoimmune diseases, inflammation, and almost all illnesses of the body, as well as disorders of the brain membranes. As it</w:t>
      </w:r>
      <w:r>
        <w:t xml:space="preserve"> makes one sleepy, it must work on the inner and lower parts of the brain—thus, it provides treatment for cerebral palsy, and is also excellent for any injuries to central areas of the brain. Hemp is essential for all brain injuries or tumors, as it reduce</w:t>
      </w:r>
      <w:r>
        <w:t xml:space="preserve">s swelling and promotes immediate healing. (Shyloh would not be alive without hemp.) You can get hemp here: </w:t>
      </w:r>
      <w:hyperlink r:id="rId7" w:history="1">
        <w:r>
          <w:rPr>
            <w:rStyle w:val="Hyperlink"/>
          </w:rPr>
          <w:t>Appolyon</w:t>
        </w:r>
      </w:hyperlink>
    </w:p>
    <w:p w:rsidR="00000000" w:rsidRDefault="00A43462">
      <w:pPr>
        <w:pStyle w:val="NormalWeb"/>
        <w:spacing w:before="2" w:after="2"/>
      </w:pPr>
      <w:r>
        <w:rPr>
          <w:u w:val="single"/>
        </w:rPr>
        <w:t>RSO:</w:t>
      </w:r>
      <w:r>
        <w:t xml:space="preserve"> Rick Simpson Oil, which is made from modern cannabis p</w:t>
      </w:r>
      <w:r>
        <w:t xml:space="preserve">lants (for ordering, contact Brian at </w:t>
      </w:r>
      <w:hyperlink r:id="rId8" w:history="1">
        <w:r>
          <w:rPr>
            <w:rStyle w:val="Hyperlink"/>
          </w:rPr>
          <w:t>www.TheHealthCure.org</w:t>
        </w:r>
      </w:hyperlink>
      <w:r>
        <w:t xml:space="preserve"> and ask him for this oil)</w:t>
      </w:r>
    </w:p>
    <w:p w:rsidR="00000000" w:rsidRDefault="00A43462">
      <w:pPr>
        <w:pStyle w:val="NormalWeb"/>
        <w:spacing w:before="2" w:after="2"/>
      </w:pPr>
      <w:r>
        <w:rPr>
          <w:u w:val="single"/>
        </w:rPr>
        <w:t>CBD RSO Oil:</w:t>
      </w:r>
      <w:r>
        <w:t xml:space="preserve"> Rick Simpson Oil made from hemp (talk to Brian at </w:t>
      </w:r>
      <w:hyperlink r:id="rId9" w:history="1">
        <w:r>
          <w:rPr>
            <w:rStyle w:val="Hyperlink"/>
          </w:rPr>
          <w:t>www.TheHealthCure</w:t>
        </w:r>
        <w:r>
          <w:rPr>
            <w:rStyle w:val="Hyperlink"/>
          </w:rPr>
          <w:t>.org</w:t>
        </w:r>
      </w:hyperlink>
      <w:r>
        <w:t xml:space="preserve"> )</w:t>
      </w:r>
    </w:p>
    <w:p w:rsidR="00000000" w:rsidRDefault="00A43462">
      <w:pPr>
        <w:pStyle w:val="NormalWeb"/>
        <w:spacing w:before="2" w:after="2"/>
      </w:pPr>
      <w:r>
        <w:rPr>
          <w:u w:val="single"/>
        </w:rPr>
        <w:t>Cold-Pressed Medicinal Hemp Oil:</w:t>
      </w:r>
      <w:r>
        <w:t xml:space="preserve"> This is an oil made from hemp seeds. Oil made from hemp seeds and hemp flowers is the most medicinally powerful, but it is hard to find this because of existing laws. I recommend buying a medicinal quality hemp oil m</w:t>
      </w:r>
      <w:r>
        <w:t xml:space="preserve">ade from seeds (cold-pressed if possible), then separately purchasing </w:t>
      </w:r>
      <w:r>
        <w:rPr>
          <w:rStyle w:val="Emphasis"/>
        </w:rPr>
        <w:t>hemp flowers</w:t>
      </w:r>
      <w:r>
        <w:t xml:space="preserve"> from an online hemp website. Pour the hemp oil into a large, sealable jar (like a canning jar), filling it halfway. Fill the rest of the jar with hemp flowers, making sure t</w:t>
      </w:r>
      <w:r>
        <w:t>hey are fully covered with oil. Seal the jar and let it sit for 1-2 months (depending on how much time you have). This should make a very medicinally powerful hemp oil infusion.</w:t>
      </w:r>
      <w:r>
        <w:br/>
        <w:t>You can also make other oils in the same way, putting in half regular cannabis</w:t>
      </w:r>
      <w:r>
        <w:t xml:space="preserve"> flowers and half hemp flowers. Try using indica flowers for a nighttime mixture to promote sleep, and sativa flowers for a daytime mixture (as sativa is an antidote for sleepiness and counteracts some of the body effects of the hemp). These oils can becom</w:t>
      </w:r>
      <w:r>
        <w:t>e an emergency medicine for epilepsy and cerebral palsy, i.e. when there are breakthrough seizures or spasticity. A small dose of 2ml to 3ml of these oils will usually stop breakthrough symptoms in an infant within 15 minutes.</w:t>
      </w:r>
    </w:p>
    <w:p w:rsidR="00000000" w:rsidRDefault="00A43462">
      <w:pPr>
        <w:pStyle w:val="NormalWeb"/>
        <w:spacing w:before="2" w:after="2"/>
      </w:pPr>
      <w:r>
        <w:t>NOTE: If adding concentrates,</w:t>
      </w:r>
      <w:r>
        <w:t xml:space="preserve"> hash or RSO to the oil, you will need to heat it in a double boiler at a low heat for at least thirty minutes. Be very careful not to overheat the oil.</w:t>
      </w:r>
    </w:p>
    <w:p w:rsidR="00000000" w:rsidRDefault="00A43462">
      <w:pPr>
        <w:pStyle w:val="NormalWeb"/>
        <w:spacing w:before="2" w:after="2"/>
      </w:pPr>
      <w:r>
        <w:t>Here are descriptions of the two types of cannabis teas: the nighttime and daytime teas.</w:t>
      </w:r>
    </w:p>
    <w:p w:rsidR="00000000" w:rsidRDefault="00A43462">
      <w:pPr>
        <w:pStyle w:val="NormalWeb"/>
        <w:spacing w:before="2" w:after="2"/>
      </w:pPr>
      <w:r>
        <w:t>NOTE: All cann</w:t>
      </w:r>
      <w:r>
        <w:t>abis used in medicine should be heated in the oven for thirty minutes at 240° F (115° C). This will convert the THC precursor compound into THC, which increases the amount of available THC. If this is done with hemp it should also slightly raise the THC le</w:t>
      </w:r>
      <w:r>
        <w:t>vels without effecting CBD levels.</w:t>
      </w:r>
    </w:p>
    <w:p w:rsidR="00000000" w:rsidRDefault="00A43462">
      <w:pPr>
        <w:pStyle w:val="NormalWeb"/>
        <w:spacing w:before="2" w:after="2"/>
        <w:jc w:val="center"/>
      </w:pPr>
      <w:r>
        <w:rPr>
          <w:rStyle w:val="Strong"/>
        </w:rPr>
        <w:t>Daytime Tea for Sick Infants (THC Tea)</w:t>
      </w:r>
    </w:p>
    <w:p w:rsidR="00000000" w:rsidRDefault="00A43462">
      <w:pPr>
        <w:pStyle w:val="NormalWeb"/>
        <w:spacing w:before="2" w:after="2"/>
      </w:pPr>
      <w:r>
        <w:t>Place 2 grams of landrace sativa flowers [or an adequate replacement for them, like RSO or tincture, etc.] into two cups of whole milk. Pumped breast milk can be used for children un</w:t>
      </w:r>
      <w:r>
        <w:t>der 6 months old who are breastfeeding. Unpasteurized milk is always best if you can buy it from a small local dairy farmer (rates of infection from contamination from unpasteurized and pasteurized milk are identical, so there is no risk). Add 1 tablespoon</w:t>
      </w:r>
      <w:r>
        <w:t xml:space="preserve"> of soy lecithin to the milk to increase absorption of the medicinal compounds, and then put in 2 grams of hemp flowers (hemp reduces the psychotropic effects of the THC, while providing essential medicinal compounds). As landrace </w:t>
      </w:r>
      <w:r>
        <w:rPr>
          <w:rStyle w:val="Emphasis"/>
        </w:rPr>
        <w:t>Cannabis sativa</w:t>
      </w:r>
      <w:r>
        <w:t xml:space="preserve"> flowers a</w:t>
      </w:r>
      <w:r>
        <w:t xml:space="preserve">re impossible to buy in the West and must be grown at home, they can be replaced by Rick Simpson Oil (RSO) which can be purchased online. The effective dose of RSO (which must be squeezed out of a tube) should be at least 0.5 ml - 1 mlRSO per batch of tea </w:t>
      </w:r>
      <w:r>
        <w:t>(and much higher for adult treatment).</w:t>
      </w:r>
    </w:p>
    <w:p w:rsidR="00000000" w:rsidRDefault="00A43462">
      <w:pPr>
        <w:pStyle w:val="NormalWeb"/>
        <w:spacing w:before="2" w:after="2"/>
        <w:jc w:val="center"/>
      </w:pPr>
      <w:r>
        <w:t>For a better taste, cinnamon and honey (sugar) can be added, as well as other medicinal plants like goji berries or graviola (I put RSO onto a graviola leaf and then drop the leaf into the tea). A stronger dose can be</w:t>
      </w:r>
      <w:r>
        <w:t xml:space="preserve"> created by using hash; if there is no cannabis available, hash can be used as a medicinally effective replacement for it. In truth, any source of cannabis can be used for this tea—RSO, hash, “high-sativa” modern strains, landrace </w:t>
      </w:r>
      <w:r>
        <w:rPr>
          <w:rStyle w:val="Emphasis"/>
        </w:rPr>
        <w:t xml:space="preserve">Cannabis sativa </w:t>
      </w:r>
      <w:r>
        <w:t xml:space="preserve">strains, </w:t>
      </w:r>
      <w:r>
        <w:t>tinctures, oils, etc. It is just a matter of what is available and affordable in the current climate of Cannabis Prohibition, and so the versatility of this tea should make certain that a child will never go without medicine.</w:t>
      </w:r>
    </w:p>
    <w:p w:rsidR="00000000" w:rsidRDefault="00A43462">
      <w:pPr>
        <w:pStyle w:val="NormalWeb"/>
        <w:spacing w:before="2" w:after="2"/>
        <w:jc w:val="center"/>
      </w:pPr>
      <w:r>
        <w:rPr>
          <w:rStyle w:val="Strong"/>
        </w:rPr>
        <w:t>Nighttime Tea for an Infant (C</w:t>
      </w:r>
      <w:r>
        <w:rPr>
          <w:rStyle w:val="Strong"/>
        </w:rPr>
        <w:t>BD Tea)</w:t>
      </w:r>
    </w:p>
    <w:p w:rsidR="00000000" w:rsidRDefault="00A43462">
      <w:pPr>
        <w:pStyle w:val="NormalWeb"/>
        <w:spacing w:before="2" w:after="2"/>
      </w:pPr>
      <w:r>
        <w:t>Ingredients: 4 grams of hemp flowers, 2 grams of modern high indica cannabis flowers, 1 tablespoon of soy lecithin, two cups milk. In addition, 0.5ml of CBD RSO oil [it comes in a tube and must be squeezed out] can also be added to the tea. For a b</w:t>
      </w:r>
      <w:r>
        <w:t xml:space="preserve">etter taste, add cinnamon and/or honey (sugar). Other medicinal plants can be added as well. If there are no modern cannabis flowers available, double the CBD RSO oil. Hash from an indica strain can also be added to the tea to boost CBD levels and potency </w:t>
      </w:r>
      <w:r>
        <w:t>(especially if it is a high-CBD hash).</w:t>
      </w:r>
    </w:p>
    <w:p w:rsidR="00000000" w:rsidRDefault="00A43462">
      <w:pPr>
        <w:pStyle w:val="NormalWeb"/>
        <w:spacing w:before="2" w:after="2"/>
        <w:jc w:val="center"/>
      </w:pPr>
      <w:r>
        <w:rPr>
          <w:rStyle w:val="Strong"/>
        </w:rPr>
        <w:t>Cooking the Tea</w:t>
      </w:r>
    </w:p>
    <w:p w:rsidR="00000000" w:rsidRDefault="00A43462">
      <w:pPr>
        <w:pStyle w:val="NormalWeb"/>
        <w:spacing w:before="2" w:after="2"/>
      </w:pPr>
      <w:r>
        <w:t xml:space="preserve">Heat the tea on a low flame in a double boiler for 1-2 hours, stirring regularly. The tea will last in the refrigerator for only two days, so put all remaining tea into freezer-safe bottles and freeze </w:t>
      </w:r>
      <w:r>
        <w:t>them until you need them. It is also possible to make multiple batches of tea in advance, in order to store weeks worth of medicine. Once the tea is done, strain it.</w:t>
      </w:r>
    </w:p>
    <w:p w:rsidR="00000000" w:rsidRDefault="00A43462">
      <w:pPr>
        <w:pStyle w:val="NormalWeb"/>
        <w:spacing w:before="2" w:after="2"/>
        <w:jc w:val="center"/>
      </w:pPr>
      <w:r>
        <w:rPr>
          <w:rStyle w:val="Strong"/>
        </w:rPr>
        <w:t>Administering the Tea</w:t>
      </w:r>
    </w:p>
    <w:p w:rsidR="00000000" w:rsidRDefault="00A43462">
      <w:pPr>
        <w:pStyle w:val="NormalWeb"/>
        <w:spacing w:before="2" w:after="2"/>
      </w:pPr>
      <w:r>
        <w:t>The easiest way to administer tea to an infant is by using a syringe</w:t>
      </w:r>
      <w:r>
        <w:t xml:space="preserve"> </w:t>
      </w:r>
      <w:r>
        <w:rPr>
          <w:rStyle w:val="Emphasis"/>
          <w:b/>
          <w:u w:val="single"/>
        </w:rPr>
        <w:t>without a</w:t>
      </w:r>
      <w:r>
        <w:rPr>
          <w:u w:val="single"/>
        </w:rPr>
        <w:t xml:space="preserve"> </w:t>
      </w:r>
      <w:r>
        <w:rPr>
          <w:rStyle w:val="Emphasis"/>
          <w:b/>
          <w:u w:val="single"/>
        </w:rPr>
        <w:t>needle</w:t>
      </w:r>
      <w:r>
        <w:t xml:space="preserve"> (which is the method used in neonatal hospital wards to deliver medicine to infants). You can buy needleless syringes at the pharmacy. We use 3 ml syringes to administer Shyloh’s medicine. Just push gently into the corner of the child’s m</w:t>
      </w:r>
      <w:r>
        <w:t>outh, releasing about 1ml at a time—or however much the child can comfortably swallow.</w:t>
      </w:r>
    </w:p>
    <w:p w:rsidR="00000000" w:rsidRDefault="00A43462">
      <w:pPr>
        <w:pStyle w:val="NormalWeb"/>
        <w:spacing w:before="2" w:after="2"/>
      </w:pPr>
      <w:r>
        <w:t xml:space="preserve">NOTE: With epileptic children, if they are having seizures, try to administer the medicine in between seizures (as a seizing epileptic may have swallowing problems). If </w:t>
      </w:r>
      <w:r>
        <w:t>administering a dose to a seizing child, be careful to keep the tip of the syringe pointed downward and away from the child’s eyes.</w:t>
      </w:r>
    </w:p>
    <w:p w:rsidR="00000000" w:rsidRDefault="00A43462">
      <w:pPr>
        <w:pStyle w:val="NormalWeb"/>
        <w:spacing w:before="2" w:after="2"/>
      </w:pPr>
      <w:r>
        <w:t>Shyloh is two years old now, and her normal daytime dose is 6 ml of daytime tea and 6 ml nighttime tea every 2 hours. In her</w:t>
      </w:r>
      <w:r>
        <w:t xml:space="preserve"> first year, she received half this dose, with 3 ml daytime tea and 3 ml nighttime tea every 2 hours. If the dose is too high, there are no adverse effects whatsoever; the child will simply get sleepy and nap. If this happens, either reduce the dose, or re</w:t>
      </w:r>
      <w:r>
        <w:t>duce the amount of cannabis (RSO) in the medicine. If, on the other hand, the medicine is not having any obvious effect on the child’s symptoms, increase the dose or the amount of cannabis (RSO) in the medicine. Keep adjusting until you getting the desired</w:t>
      </w:r>
      <w:r>
        <w:t xml:space="preserve"> effect without making the child drowsy.</w:t>
      </w:r>
    </w:p>
    <w:p w:rsidR="00000000" w:rsidRDefault="00A43462">
      <w:pPr>
        <w:pStyle w:val="NormalWeb"/>
        <w:spacing w:before="2" w:after="2"/>
      </w:pPr>
      <w:r>
        <w:t>Dosing should always be determined by symptoms. When a child has many serious symptoms, focus on treating the most life-threatening ones first (in Shyloh’s case, we began by treating her generalized seizures, then h</w:t>
      </w:r>
      <w:r>
        <w:t>er tonic seizures, then her cerebral palsy, and finally her sleep problems). Shyloh's symptoms worsen after sundown, threfore from 5pm to sleep time we dose her every hour instead of every two hours.</w:t>
      </w:r>
    </w:p>
    <w:p w:rsidR="00000000" w:rsidRDefault="00A43462">
      <w:pPr>
        <w:pStyle w:val="NormalWeb"/>
        <w:spacing w:before="2" w:after="2"/>
      </w:pPr>
      <w:r>
        <w:t>I always tried to use the lowest dose possible to achiev</w:t>
      </w:r>
      <w:r>
        <w:t>e an optimum medicinal effect. It is likely that if one were to substantially increase the dose in the teas, one could achieve effects lasting more than two hours.</w:t>
      </w:r>
    </w:p>
    <w:p w:rsidR="00000000" w:rsidRDefault="00A43462">
      <w:pPr>
        <w:pStyle w:val="NormalWeb"/>
        <w:spacing w:before="2" w:after="2"/>
      </w:pPr>
      <w:r>
        <w:t xml:space="preserve">*Note: With children who talk and adults, the next oral dose should be adminstered when the </w:t>
      </w:r>
      <w:r>
        <w:t xml:space="preserve">person is feeling the effects </w:t>
      </w:r>
      <w:r>
        <w:rPr>
          <w:rStyle w:val="Strong"/>
          <w:i/>
        </w:rPr>
        <w:t>peak</w:t>
      </w:r>
      <w:r>
        <w:t>, not when the effects begin to wear off. This is because oral cannabis medicine takes at least thirty minutes to begin to take effect. By administering the medicine at the peak of the previous dose, the current administra</w:t>
      </w:r>
      <w:r>
        <w:t>tion of medicine will begin taking effect just as the last dose begins to wear off. This will create a steady, constant level of medicine.</w:t>
      </w:r>
    </w:p>
    <w:p w:rsidR="00000000" w:rsidRDefault="00A43462">
      <w:pPr>
        <w:pStyle w:val="NormalWeb"/>
        <w:spacing w:before="2" w:after="2"/>
      </w:pPr>
      <w:r>
        <w:t>*Note: Strict, two-hour dosing during the night can destroy both the parents’ and the child’s sleep, so it is importa</w:t>
      </w:r>
      <w:r>
        <w:t>nt to adjust nighttime dosing as described below.</w:t>
      </w:r>
    </w:p>
    <w:p w:rsidR="00000000" w:rsidRDefault="00A43462">
      <w:pPr>
        <w:pStyle w:val="NormalWeb"/>
        <w:spacing w:before="2" w:after="2"/>
        <w:jc w:val="center"/>
      </w:pPr>
      <w:r>
        <w:rPr>
          <w:rStyle w:val="Strong"/>
        </w:rPr>
        <w:t>For Epilepsy and Cerebral Palsy</w:t>
      </w:r>
    </w:p>
    <w:p w:rsidR="00000000" w:rsidRDefault="00A43462">
      <w:pPr>
        <w:pStyle w:val="NormalWeb"/>
        <w:spacing w:before="2" w:after="2"/>
      </w:pPr>
      <w:r>
        <w:t>Generally, the nighttime tea controls Shyloh’s non-spastic cerebral palsy, and the daytime tea controls her epileptic seizures and her spastic cerebral palsy. If she gets bre</w:t>
      </w:r>
      <w:r>
        <w:t>akthrough epileptic seizures, I give her extra daytime tea or hemp oil mixed with landrace sativa strains or RSO oil or tincture. If she starts getting non-spastic cerebral palsy symptoms (which begin as ADHD-like symptoms), I use a medicinal hemp oil infu</w:t>
      </w:r>
      <w:r>
        <w:t>sion, which completely controls the CP symptoms in about 15 minutes.</w:t>
      </w:r>
    </w:p>
    <w:p w:rsidR="00000000" w:rsidRDefault="00A43462">
      <w:pPr>
        <w:pStyle w:val="NormalWeb"/>
        <w:spacing w:before="2" w:after="2"/>
      </w:pPr>
      <w:r>
        <w:t xml:space="preserve">There is no set ratio of nighttime to daytime medicines; each child will need different doses depending on their injuries. Start with equal amounts of day and night medicine per dose. If </w:t>
      </w:r>
      <w:r>
        <w:t>there are periods during the day when the epilepsy in a child is worse, increase the daytime medicine during that period. If cerebral palsy symptoms get worse during a certain time of the day, increase the night medicine during that period. By observing sy</w:t>
      </w:r>
      <w:r>
        <w:t>mptoms, one can find the perfect ratio between the two medicines. In Shyloh’s case, the perfect ratio is equal amounts of day to night—unless she is having breakthrough symptoms. Originally, in the daytime, she received a ratio of 3 day to 1 night, and dur</w:t>
      </w:r>
      <w:r>
        <w:t>ing the night, 3 night to 1 day. As healing occurs, ratios will often need to be changed.</w:t>
      </w:r>
    </w:p>
    <w:p w:rsidR="00000000" w:rsidRDefault="00A43462">
      <w:pPr>
        <w:pStyle w:val="NormalWeb"/>
        <w:spacing w:before="2" w:after="2"/>
      </w:pPr>
      <w:r>
        <w:t>For epileptic children, sleep is critical, so disturbing their sleep to medicate them is detrimental to their healing. The best solution is to have the child sleep wi</w:t>
      </w:r>
      <w:r>
        <w:t xml:space="preserve">th the parent. When the child wakes (usually from mild seizures during light sleep, as the medicine wears off), give medicine to him/ her immediately (keep the medicine by the bedside). The child should fall back asleep quickly, and by the time s/he falls </w:t>
      </w:r>
      <w:r>
        <w:t>asleep, the medicine should take effect. If the child resists taking a full dose of medicine, don’t force it, as it is more important for the child to stay asleep. (You can also make an extra strong medicine for the nighttime, requiring smaller doses. Doin</w:t>
      </w:r>
      <w:r>
        <w:t>g this can reduce night dosing to 2-3 times a night, with medication once the child wakes in the morning. You can also experiment with giving a higher dose just before bedtime.)</w:t>
      </w:r>
    </w:p>
    <w:p w:rsidR="00000000" w:rsidRDefault="00A43462">
      <w:pPr>
        <w:pStyle w:val="NormalWeb"/>
        <w:spacing w:before="2" w:after="2"/>
      </w:pPr>
      <w:r>
        <w:t>In the early stages of Shyloh’</w:t>
      </w:r>
      <w:r>
        <w:t>s treatment, her symptoms were so severe and completely uncontrollable that she needed medicine every 30 minutes, day and night. After two weeks of treatment, she received medicine approximately every hour. Finally, after two months of treatment, she recei</w:t>
      </w:r>
      <w:r>
        <w:t xml:space="preserve">ved her medicine every two hours. Let the child’s </w:t>
      </w:r>
      <w:r>
        <w:rPr>
          <w:rStyle w:val="Emphasis"/>
        </w:rPr>
        <w:t>symptoms</w:t>
      </w:r>
      <w:r>
        <w:t xml:space="preserve"> be your guide to dosing—not any fixed schedule.</w:t>
      </w:r>
    </w:p>
    <w:p w:rsidR="00000000" w:rsidRDefault="00A43462">
      <w:pPr>
        <w:pStyle w:val="NormalWeb"/>
        <w:spacing w:before="2" w:after="2"/>
      </w:pPr>
      <w:r>
        <w:t>WARNING: THC and CBD are antagonists: i.e., high levels of THC can block the effects of CBD, and high levels of CBD can block the effects of THC. Wit</w:t>
      </w:r>
      <w:r>
        <w:t>h Shyloh’s treatment, high CBD levels blocked the THC treating her epilepsy, causing breakthrough seizures. On the other hand, high THC levels blocked the CBD, leading to cerebral palsy symptoms. By having two separate medicines, one high in THC and one hi</w:t>
      </w:r>
      <w:r>
        <w:t>gh in CBD, you can adjust the ratios to achieve 100% control of all symptoms.</w:t>
      </w:r>
    </w:p>
    <w:p w:rsidR="00000000" w:rsidRDefault="00A43462">
      <w:pPr>
        <w:pStyle w:val="NormalWeb"/>
        <w:spacing w:before="2" w:after="2"/>
        <w:jc w:val="center"/>
      </w:pPr>
      <w:r>
        <w:rPr>
          <w:rStyle w:val="Strong"/>
        </w:rPr>
        <w:t>Children with Cancer</w:t>
      </w:r>
    </w:p>
    <w:p w:rsidR="00000000" w:rsidRDefault="00A43462">
      <w:pPr>
        <w:pStyle w:val="NormalWeb"/>
        <w:spacing w:before="2" w:after="2"/>
      </w:pPr>
      <w:r>
        <w:t>For children who have cancer with no seizures:</w:t>
      </w:r>
      <w:r>
        <w:br/>
        <w:t>--During the day: give an equal dose of nighttime medicine to daytime medicine, administered every 2 hours, wi</w:t>
      </w:r>
      <w:r>
        <w:t>th a double dose right before sleep.</w:t>
      </w:r>
      <w:r>
        <w:br/>
        <w:t>--At night: give a normal dose once in the night (if this is not too disturbing to the child), and a double dose in the morning upon waking.</w:t>
      </w:r>
    </w:p>
    <w:p w:rsidR="00000000" w:rsidRDefault="00A43462">
      <w:pPr>
        <w:pStyle w:val="NormalWeb"/>
        <w:spacing w:before="2" w:after="2"/>
      </w:pPr>
      <w:r>
        <w:t>If the cancer is active and growing, doses can be increased substantially from</w:t>
      </w:r>
      <w:r>
        <w:t xml:space="preserve"> the levels recommended above, with no adverse effects whatsoever. Again, let the symptoms be your guide. When they start to abate, you know the medicine is working. The tumors usually start shrinking in two to four weeks.</w:t>
      </w:r>
    </w:p>
    <w:p w:rsidR="00000000" w:rsidRDefault="00A43462">
      <w:pPr>
        <w:pStyle w:val="NormalWeb"/>
        <w:spacing w:before="2" w:after="2"/>
        <w:jc w:val="center"/>
      </w:pPr>
      <w:r>
        <w:rPr>
          <w:rStyle w:val="Strong"/>
        </w:rPr>
        <w:t>Healing Crises Associated with Br</w:t>
      </w:r>
      <w:r>
        <w:rPr>
          <w:rStyle w:val="Strong"/>
        </w:rPr>
        <w:t>ain Tumors and Brain Injury</w:t>
      </w:r>
    </w:p>
    <w:p w:rsidR="00000000" w:rsidRDefault="00A43462">
      <w:pPr>
        <w:pStyle w:val="NormalWeb"/>
        <w:spacing w:before="2" w:after="2"/>
      </w:pPr>
      <w:r>
        <w:t xml:space="preserve">Children and adults with brain tumors will go through several obvious transitions as cannabis shrinks the tumors and the brain begins to heal. The first change usually occurs within the first two days of vigorous treatment, and </w:t>
      </w:r>
      <w:r>
        <w:t>is caused by a reduction of swelling in the brain and a marked improvement in symptoms. Once a tumor begins to shrink, any displaced brain tissue will begin to move back to its original place. This will often cause healing crises that can result in breakth</w:t>
      </w:r>
      <w:r>
        <w:t xml:space="preserve">rough seizures. </w:t>
      </w:r>
      <w:r>
        <w:rPr>
          <w:rStyle w:val="Emphasis"/>
        </w:rPr>
        <w:t>Do not be alarmed. Healing crises remind us that the cancer is going away.</w:t>
      </w:r>
    </w:p>
    <w:p w:rsidR="00000000" w:rsidRDefault="00A43462">
      <w:pPr>
        <w:pStyle w:val="NormalWeb"/>
        <w:spacing w:before="2" w:after="2"/>
      </w:pPr>
      <w:r>
        <w:t>It is important to carefully learn a child’s symptoms. If a child experiences a sudden increase in the number of seizures in a day, but everything else remains stabl</w:t>
      </w:r>
      <w:r>
        <w:t>e, it is likely that s/he is experiencing a healing crisis. Shyloh went through many healing crises, each lasting about 3 days. If the symptoms do not subside after 3 days, or they include serious symptoms, increase the medicinal dose until the symptoms ar</w:t>
      </w:r>
      <w:r>
        <w:t>e under control again. If problems persist, have the tumors checked with medical tests to see if there are any adverse changes. Of course, if any of the new symptoms are life threatening, get medical help immediately.</w:t>
      </w:r>
    </w:p>
    <w:p w:rsidR="00000000" w:rsidRDefault="00A43462">
      <w:pPr>
        <w:pStyle w:val="NormalWeb"/>
        <w:spacing w:before="2" w:after="2"/>
        <w:jc w:val="center"/>
      </w:pPr>
      <w:r>
        <w:rPr>
          <w:rStyle w:val="Strong"/>
        </w:rPr>
        <w:t>Weight</w:t>
      </w:r>
    </w:p>
    <w:p w:rsidR="00000000" w:rsidRDefault="00A43462">
      <w:pPr>
        <w:pStyle w:val="NormalWeb"/>
        <w:spacing w:before="2" w:after="2"/>
      </w:pPr>
      <w:r>
        <w:t>Don’t forget to increase the do</w:t>
      </w:r>
      <w:r>
        <w:t>se as the child gets larger. In small children, check for a change in weight first if there is a worsening of symptoms.</w:t>
      </w:r>
    </w:p>
    <w:p w:rsidR="00000000" w:rsidRDefault="00A43462">
      <w:pPr>
        <w:pStyle w:val="NormalWeb"/>
        <w:spacing w:before="2" w:after="2"/>
        <w:jc w:val="center"/>
      </w:pPr>
      <w:r>
        <w:rPr>
          <w:rStyle w:val="Strong"/>
        </w:rPr>
        <w:t>Treating Adults with Cancer, Alzheimer’s, Epilepsy, etc.</w:t>
      </w:r>
    </w:p>
    <w:p w:rsidR="00000000" w:rsidRDefault="00A43462">
      <w:pPr>
        <w:pStyle w:val="NormalWeb"/>
        <w:spacing w:before="2" w:after="2"/>
      </w:pPr>
      <w:r>
        <w:t>Adults should be dosed in the same way as children, only with much higher doses</w:t>
      </w:r>
      <w:r>
        <w:t xml:space="preserve"> (the doses given here are for a ~20 pound child, so adjust accordingly. Dosing should be based on an improvement in symptoms. Try upping the dose until an optimum level of healing is achieved.</w:t>
      </w:r>
    </w:p>
    <w:p w:rsidR="00000000" w:rsidRDefault="00A43462">
      <w:pPr>
        <w:pStyle w:val="NormalWeb"/>
        <w:spacing w:before="2" w:after="2"/>
      </w:pPr>
      <w:r>
        <w:t>Terminal patients wishing to reverse illnesses like metastasiz</w:t>
      </w:r>
      <w:r>
        <w:t>ed cancer should opt for as high a dose as is affordable, given every 2 hours for at least 3 weeks until symptoms improve. Once tumors have shrunk and the illness goes into remission, patients should continue a reasonable maintenance dose for long-term use</w:t>
      </w:r>
      <w:r>
        <w:t>.</w:t>
      </w:r>
    </w:p>
    <w:p w:rsidR="00000000" w:rsidRDefault="00A43462">
      <w:pPr>
        <w:pStyle w:val="NormalWeb"/>
        <w:spacing w:before="2" w:after="2"/>
        <w:jc w:val="center"/>
      </w:pPr>
      <w:r>
        <w:rPr>
          <w:rStyle w:val="Strong"/>
        </w:rPr>
        <w:t>Keeping a Log</w:t>
      </w:r>
    </w:p>
    <w:p w:rsidR="00000000" w:rsidRDefault="00A43462">
      <w:pPr>
        <w:pStyle w:val="NormalWeb"/>
        <w:spacing w:before="2" w:after="2"/>
      </w:pPr>
      <w:r>
        <w:t>I cannot stress the importance of keeping a record during the beginning stages of treatment. Be sure to write down the medicines and doses used (i.e., specific strains, THC to CBD levels, etc.), as well as all symptoms that are observed. No</w:t>
      </w:r>
      <w:r>
        <w:t xml:space="preserve">te sleep times. By reviewing these logs, you will be able to see what effects the medicine is having, and can adjust ratios for maximum treatment. This approach is critical with sick infants, who can’t yet tell you how the medicine is affecting them. Once </w:t>
      </w:r>
      <w:r>
        <w:t>a child is stabilized and on long-term treatment, the log becomes less necessary.</w:t>
      </w:r>
    </w:p>
    <w:p w:rsidR="00000000" w:rsidRDefault="00A43462">
      <w:pPr>
        <w:pStyle w:val="NormalWeb"/>
        <w:spacing w:before="2" w:after="2"/>
        <w:jc w:val="center"/>
      </w:pPr>
      <w:r>
        <w:t>We welcome your comments on the informatinon in this page. Please send them to: saveshyloh@gmail.com . Thank you!</w:t>
      </w:r>
    </w:p>
    <w:p w:rsidR="00000000" w:rsidRDefault="00A43462">
      <w:pPr>
        <w:pStyle w:val="NormalWeb"/>
        <w:spacing w:before="2" w:after="2"/>
      </w:pPr>
      <w:r>
        <w:t> </w:t>
      </w:r>
    </w:p>
    <w:p w:rsidR="00000000" w:rsidRDefault="00A43462">
      <w:pPr>
        <w:pStyle w:val="NormalWeb"/>
        <w:spacing w:before="2" w:after="2"/>
        <w:jc w:val="center"/>
      </w:pPr>
      <w:r>
        <w:t>All material is copyrighted, but feel free to use with pro</w:t>
      </w:r>
      <w:r>
        <w:t>per credit.</w:t>
      </w:r>
    </w:p>
    <w:sectPr w:rsidR="000000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20"/>
  <w:noPunctuationKerning/>
  <w:characterSpacingControl w:val="doNotCompress"/>
  <w:savePreviewPicture/>
  <w:compat>
    <w:doNotBreakWrappedTables/>
    <w:doNotSnapToGridInCell/>
    <w:doNotWrapTextWithPunct/>
    <w:doNotUseEastAsianBreakRules/>
    <w:growAutofit/>
    <w:useFELayout/>
  </w:compat>
  <w:rsids>
    <w:rsidRoot w:val="003A20FD"/>
    <w:rsid w:val="003A20FD"/>
    <w:rsid w:val="00A4346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Lines="1" w:afterLines="1"/>
    </w:pPr>
    <w:rPr>
      <w:rFonts w:ascii="Times" w:hAnsi="Times"/>
      <w:sz w:val="20"/>
      <w:szCs w:val="20"/>
    </w:rPr>
  </w:style>
  <w:style w:type="paragraph" w:styleId="Heading1">
    <w:name w:val="heading 1"/>
    <w:basedOn w:val="Normal"/>
    <w:link w:val="Heading1Char"/>
    <w:uiPriority w:val="9"/>
    <w:pPr>
      <w:outlineLvl w:val="0"/>
    </w:pPr>
    <w:rPr>
      <w:b/>
      <w:kern w:val="36"/>
      <w:sz w:val="48"/>
    </w:rPr>
  </w:style>
  <w:style w:type="paragraph" w:styleId="Heading2">
    <w:name w:val="heading 2"/>
    <w:basedOn w:val="Normal"/>
    <w:link w:val="Heading2Char"/>
    <w:uiPriority w:val="9"/>
    <w:pPr>
      <w:outlineLvl w:val="1"/>
    </w:pPr>
    <w:rPr>
      <w:b/>
      <w:sz w:val="36"/>
    </w:rPr>
  </w:style>
  <w:style w:type="paragraph" w:styleId="Heading3">
    <w:name w:val="heading 3"/>
    <w:basedOn w:val="Normal"/>
    <w:link w:val="Heading3Char"/>
    <w:uiPriority w:val="9"/>
    <w:pPr>
      <w:outlineLvl w:val="2"/>
    </w:pPr>
    <w:rPr>
      <w:b/>
      <w:sz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Pr>
      <w:rFonts w:cs="Times New Roman"/>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0"/>
      <w:szCs w:val="20"/>
    </w:rPr>
  </w:style>
  <w:style w:type="character" w:styleId="Emphasis">
    <w:name w:val="Emphasis"/>
    <w:basedOn w:val="DefaultParagraphFont"/>
    <w:uiPriority w:val="20"/>
    <w:rPr>
      <w:i/>
    </w:rPr>
  </w:style>
  <w:style w:type="character" w:styleId="Strong">
    <w:name w:val="Strong"/>
    <w:basedOn w:val="DefaultParagraphFont"/>
    <w:uiPriority w:val="22"/>
    <w:rPr>
      <w:b/>
    </w:rPr>
  </w:style>
</w:styles>
</file>

<file path=word/webSettings.xml><?xml version="1.0" encoding="utf-8"?>
<w:webSettings xmlns:r="http://schemas.openxmlformats.org/officeDocument/2006/relationships" xmlns:w="http://schemas.openxmlformats.org/wordprocessingml/2006/main">
  <w:encoding w:val="utf-8"/>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index.html" TargetMode="External"/><Relationship Id="rId5" Type="http://schemas.openxmlformats.org/officeDocument/2006/relationships/hyperlink" Target="SturmUNComplaint.PDF" TargetMode="External"/><Relationship Id="rId6" Type="http://schemas.openxmlformats.org/officeDocument/2006/relationships/image" Target=":landracevsmodern.jpg" TargetMode="External"/><Relationship Id="rId7" Type="http://schemas.openxmlformats.org/officeDocument/2006/relationships/hyperlink" Target="http://www.apollyon.nl/cbd-olie/cbd-rijke-hennep/dried-cbd-hemp" TargetMode="External"/><Relationship Id="rId8" Type="http://schemas.openxmlformats.org/officeDocument/2006/relationships/hyperlink" Target="http://www.TheHealthCure.org" TargetMode="External"/><Relationship Id="rId9" Type="http://schemas.openxmlformats.org/officeDocument/2006/relationships/hyperlink" Target="http://www.TheHealthCur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2626</Words>
  <Characters>14970</Characters>
  <Application>Microsoft Macintosh Word</Application>
  <DocSecurity>0</DocSecurity>
  <Lines>124</Lines>
  <Paragraphs>29</Paragraphs>
  <ScaleCrop>false</ScaleCrop>
  <LinksUpToDate>false</LinksUpToDate>
  <CharactersWithSpaces>18384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Shyloh's Cannabis Tea</dc:title>
  <dc:subject/>
  <dc:creator>Kira Salak</dc:creator>
  <cp:keywords/>
  <cp:lastModifiedBy>Kira Salak</cp:lastModifiedBy>
  <cp:revision>2</cp:revision>
  <dcterms:created xsi:type="dcterms:W3CDTF">2015-06-29T08:20:00Z</dcterms:created>
  <dcterms:modified xsi:type="dcterms:W3CDTF">2015-06-29T08:20:00Z</dcterms:modified>
</cp:coreProperties>
</file>